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AA0B" w14:textId="3118EDCF" w:rsidR="0070525F" w:rsidRPr="00B80209" w:rsidRDefault="0070525F" w:rsidP="0070525F">
      <w:pPr>
        <w:jc w:val="center"/>
        <w:rPr>
          <w:rFonts w:ascii="Arial" w:hAnsi="Arial" w:cs="Arial"/>
          <w:b/>
          <w:sz w:val="20"/>
          <w:szCs w:val="20"/>
        </w:rPr>
      </w:pPr>
      <w:r w:rsidRPr="00B80209">
        <w:rPr>
          <w:rFonts w:ascii="Arial" w:hAnsi="Arial" w:cs="Arial"/>
          <w:b/>
          <w:sz w:val="20"/>
          <w:szCs w:val="20"/>
        </w:rPr>
        <w:t>ERRATA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</w:t>
      </w:r>
      <w:r w:rsidR="00E8760C">
        <w:rPr>
          <w:rFonts w:ascii="Arial" w:hAnsi="Arial" w:cs="Arial"/>
          <w:b/>
          <w:sz w:val="20"/>
          <w:szCs w:val="20"/>
        </w:rPr>
        <w:t xml:space="preserve">AO </w:t>
      </w:r>
      <w:r w:rsidR="004929C3">
        <w:rPr>
          <w:rFonts w:ascii="Arial" w:hAnsi="Arial" w:cs="Arial"/>
          <w:b/>
          <w:sz w:val="20"/>
          <w:szCs w:val="20"/>
        </w:rPr>
        <w:t>EXTRATO DE CONTRATO</w:t>
      </w:r>
      <w:r w:rsidR="00E8760C">
        <w:rPr>
          <w:rFonts w:ascii="Arial" w:hAnsi="Arial" w:cs="Arial"/>
          <w:b/>
          <w:sz w:val="20"/>
          <w:szCs w:val="20"/>
        </w:rPr>
        <w:t xml:space="preserve"> 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– </w:t>
      </w:r>
      <w:r w:rsidR="00DB279E">
        <w:rPr>
          <w:rFonts w:ascii="Arial" w:hAnsi="Arial" w:cs="Arial"/>
          <w:b/>
          <w:sz w:val="20"/>
          <w:szCs w:val="20"/>
        </w:rPr>
        <w:t>PREGÃO PRESENCIAL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Nº0</w:t>
      </w:r>
      <w:r w:rsidR="004929C3">
        <w:rPr>
          <w:rFonts w:ascii="Arial" w:hAnsi="Arial" w:cs="Arial"/>
          <w:b/>
          <w:sz w:val="20"/>
          <w:szCs w:val="20"/>
        </w:rPr>
        <w:t>30</w:t>
      </w:r>
      <w:r w:rsidR="004A2BBD" w:rsidRPr="00B80209">
        <w:rPr>
          <w:rFonts w:ascii="Arial" w:hAnsi="Arial" w:cs="Arial"/>
          <w:b/>
          <w:sz w:val="20"/>
          <w:szCs w:val="20"/>
        </w:rPr>
        <w:t>/20</w:t>
      </w:r>
      <w:r w:rsidR="003D234D">
        <w:rPr>
          <w:rFonts w:ascii="Arial" w:hAnsi="Arial" w:cs="Arial"/>
          <w:b/>
          <w:sz w:val="20"/>
          <w:szCs w:val="20"/>
        </w:rPr>
        <w:t>2</w:t>
      </w:r>
      <w:r w:rsidR="00DB279E">
        <w:rPr>
          <w:rFonts w:ascii="Arial" w:hAnsi="Arial" w:cs="Arial"/>
          <w:b/>
          <w:sz w:val="20"/>
          <w:szCs w:val="20"/>
        </w:rPr>
        <w:t>2</w:t>
      </w:r>
    </w:p>
    <w:p w14:paraId="28E5333A" w14:textId="6209BDCC" w:rsidR="00611263" w:rsidRPr="00B80209" w:rsidRDefault="00611263" w:rsidP="006112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Publicado </w:t>
      </w:r>
      <w:r w:rsidR="00E8760C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Diário Oficial do Município de </w:t>
      </w: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511137">
        <w:rPr>
          <w:rFonts w:ascii="Arial" w:eastAsia="Times New Roman" w:hAnsi="Arial" w:cs="Arial"/>
          <w:sz w:val="20"/>
          <w:szCs w:val="20"/>
          <w:lang w:eastAsia="pt-BR"/>
        </w:rPr>
        <w:t>05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511137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– Ano 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511137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, Edição nº</w:t>
      </w:r>
      <w:r w:rsidR="00511137">
        <w:rPr>
          <w:rFonts w:ascii="Arial" w:eastAsia="Times New Roman" w:hAnsi="Arial" w:cs="Arial"/>
          <w:sz w:val="20"/>
          <w:szCs w:val="20"/>
          <w:lang w:eastAsia="pt-BR"/>
        </w:rPr>
        <w:t xml:space="preserve"> 800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, Página 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51113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7BEAF9A1" w14:textId="77777777" w:rsidR="00B80209" w:rsidRPr="00B80209" w:rsidRDefault="00B80209" w:rsidP="00B816AE">
      <w:pPr>
        <w:rPr>
          <w:rFonts w:ascii="Arial" w:hAnsi="Arial" w:cs="Arial"/>
          <w:b/>
          <w:sz w:val="10"/>
          <w:szCs w:val="10"/>
          <w:u w:val="single"/>
        </w:rPr>
      </w:pPr>
    </w:p>
    <w:p w14:paraId="00779339" w14:textId="08FA790D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B80209">
        <w:rPr>
          <w:rFonts w:ascii="Arial" w:hAnsi="Arial" w:cs="Arial"/>
          <w:b/>
          <w:sz w:val="20"/>
          <w:szCs w:val="20"/>
          <w:u w:val="single"/>
        </w:rPr>
        <w:t xml:space="preserve">ONDE-SE-LÊ no </w:t>
      </w:r>
      <w:r w:rsidR="00BA6B2E">
        <w:rPr>
          <w:rFonts w:ascii="Arial" w:hAnsi="Arial" w:cs="Arial"/>
          <w:b/>
          <w:sz w:val="20"/>
          <w:szCs w:val="20"/>
          <w:u w:val="single"/>
        </w:rPr>
        <w:t>extrato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492219B" w14:textId="77777777" w:rsidR="008D38B3" w:rsidRPr="008D38B3" w:rsidRDefault="008D38B3" w:rsidP="008D38B3">
      <w:pPr>
        <w:keepNext/>
        <w:spacing w:after="0" w:line="240" w:lineRule="auto"/>
        <w:ind w:right="6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bookmarkStart w:id="0" w:name="_Hlk123809452"/>
      <w:r w:rsidRPr="008D38B3">
        <w:rPr>
          <w:rFonts w:ascii="Arial" w:eastAsia="Times New Roman" w:hAnsi="Arial" w:cs="Times New Roman"/>
          <w:b/>
          <w:sz w:val="20"/>
          <w:szCs w:val="20"/>
          <w:lang w:eastAsia="pt-BR"/>
        </w:rPr>
        <w:t>PREFEITURA MUNICIPAL DE ICÉM</w:t>
      </w:r>
    </w:p>
    <w:p w14:paraId="2520406E" w14:textId="77777777" w:rsidR="008D38B3" w:rsidRPr="008D38B3" w:rsidRDefault="008D38B3" w:rsidP="008D38B3">
      <w:pPr>
        <w:spacing w:after="0" w:line="240" w:lineRule="auto"/>
        <w:ind w:right="6"/>
        <w:jc w:val="both"/>
        <w:rPr>
          <w:rFonts w:ascii="Sans Serif 10cpi" w:eastAsia="Times New Roman" w:hAnsi="Sans Serif 10cpi" w:cs="Arial"/>
          <w:b/>
          <w:sz w:val="20"/>
          <w:szCs w:val="20"/>
          <w:lang w:eastAsia="pt-BR"/>
        </w:rPr>
      </w:pPr>
    </w:p>
    <w:p w14:paraId="61548CCF" w14:textId="2881D259" w:rsidR="008D38B3" w:rsidRPr="008D38B3" w:rsidRDefault="00EF2D08" w:rsidP="008D38B3">
      <w:pPr>
        <w:spacing w:after="0" w:line="360" w:lineRule="auto"/>
        <w:ind w:right="6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-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MEDPAPER COMÉRCIO DE MATERIAIS MÉDICOS E HOSPITALARES LIMITADA (CONTRATO Nº 010/2023)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– VALOR TOTAL: </w:t>
      </w:r>
      <w:bookmarkStart w:id="1" w:name="_Hlk123713971"/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</w:t>
      </w:r>
      <w:bookmarkStart w:id="2" w:name="_Hlk123636590"/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124.000,00 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>(cento e vinte e quatro mil reais)</w:t>
      </w:r>
      <w:bookmarkEnd w:id="1"/>
      <w:bookmarkEnd w:id="2"/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,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referente ao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>Lote-02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, </w:t>
      </w:r>
      <w:bookmarkStart w:id="3" w:name="_Hlk67562431"/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124.000,00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(cento e vinte e quatro mil reais);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CIRÚRGICA MEDSAÚDE HOSPITALAR BRASIL LTDA-ME (CONTRATO Nº 011/2023)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– VALOR TOTAL: </w:t>
      </w:r>
      <w:bookmarkEnd w:id="3"/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R$ 161.600,00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(cento e sessenta e um mil e seiscentos reais),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Lote-4,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</w:t>
      </w:r>
      <w:bookmarkStart w:id="4" w:name="_Hlk123717220"/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R$ 243.500,00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quarenta e três mil e quinhentos reais),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Lote-5; </w:t>
      </w:r>
      <w:bookmarkEnd w:id="4"/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R$ 269.200,00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sessenta e nove mil e duzentos reais),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Lote-6;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R$ 673.700,00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(seiscentos e setenta e três mil e setecentos reais); </w:t>
      </w:r>
      <w:r w:rsidR="008D38B3"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>PRAZO DO CONTRATO</w:t>
      </w:r>
      <w:r w:rsidR="008D38B3" w:rsidRPr="008D38B3">
        <w:rPr>
          <w:rFonts w:ascii="Arial" w:eastAsia="Times New Roman" w:hAnsi="Arial" w:cs="Arial"/>
          <w:sz w:val="20"/>
          <w:szCs w:val="20"/>
          <w:lang w:eastAsia="pt-BR"/>
        </w:rPr>
        <w:t xml:space="preserve">: 12 (doze) meses; </w:t>
      </w:r>
      <w:r w:rsidR="008D38B3"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>MODALIDADE</w:t>
      </w:r>
      <w:r w:rsidR="008D38B3" w:rsidRPr="008D38B3">
        <w:rPr>
          <w:rFonts w:ascii="Arial" w:eastAsia="Times New Roman" w:hAnsi="Arial" w:cs="Arial"/>
          <w:sz w:val="20"/>
          <w:szCs w:val="20"/>
          <w:lang w:eastAsia="pt-BR"/>
        </w:rPr>
        <w:t xml:space="preserve">: Pregão Presencial; </w:t>
      </w:r>
      <w:r w:rsidR="008D38B3"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OSCAR LUIZ CORREA CUNHA - </w:t>
      </w:r>
      <w:r w:rsidR="008D38B3" w:rsidRPr="008D38B3">
        <w:rPr>
          <w:rFonts w:ascii="Arial" w:eastAsia="Times New Roman" w:hAnsi="Arial" w:cs="Arial"/>
          <w:sz w:val="20"/>
          <w:szCs w:val="20"/>
          <w:lang w:eastAsia="pt-BR"/>
        </w:rPr>
        <w:t>Prefeito Municipal.</w:t>
      </w:r>
    </w:p>
    <w:bookmarkEnd w:id="0"/>
    <w:p w14:paraId="03AABAAB" w14:textId="77777777" w:rsidR="008D38B3" w:rsidRPr="008D38B3" w:rsidRDefault="008D38B3" w:rsidP="008D38B3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74CC9BD" w14:textId="2B0C27FC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81349B">
        <w:rPr>
          <w:rFonts w:ascii="Arial" w:hAnsi="Arial" w:cs="Arial"/>
          <w:b/>
          <w:sz w:val="20"/>
          <w:szCs w:val="20"/>
          <w:u w:val="single"/>
        </w:rPr>
        <w:t>LEIA-SE</w:t>
      </w:r>
      <w:r>
        <w:rPr>
          <w:rFonts w:ascii="Arial" w:hAnsi="Arial" w:cs="Arial"/>
          <w:b/>
          <w:sz w:val="20"/>
          <w:szCs w:val="20"/>
          <w:u w:val="single"/>
        </w:rPr>
        <w:t xml:space="preserve"> no </w:t>
      </w:r>
      <w:r w:rsidR="00BA6B2E">
        <w:rPr>
          <w:rFonts w:ascii="Arial" w:hAnsi="Arial" w:cs="Arial"/>
          <w:b/>
          <w:sz w:val="20"/>
          <w:szCs w:val="20"/>
          <w:u w:val="single"/>
        </w:rPr>
        <w:t>extrato</w:t>
      </w:r>
      <w:r w:rsidRPr="0081349B">
        <w:rPr>
          <w:rFonts w:ascii="Arial" w:hAnsi="Arial" w:cs="Arial"/>
          <w:b/>
          <w:sz w:val="20"/>
          <w:szCs w:val="20"/>
          <w:u w:val="single"/>
        </w:rPr>
        <w:t>:</w:t>
      </w:r>
    </w:p>
    <w:p w14:paraId="32094D47" w14:textId="7257DB99" w:rsidR="008D38B3" w:rsidRPr="008D38B3" w:rsidRDefault="00EF2D08" w:rsidP="008D38B3">
      <w:pPr>
        <w:spacing w:after="0" w:line="360" w:lineRule="auto"/>
        <w:ind w:right="6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</w:pPr>
      <w:bookmarkStart w:id="5" w:name="_Hlk123817970"/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-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MEDPAPER COMÉRCIO DE MATERIAIS MÉDICOS E HOSPITALARES LIMITADA (CONTRATO Nº 010/2023)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– VALOR TOTAL: </w:t>
      </w:r>
      <w:bookmarkStart w:id="6" w:name="_Hlk123809649"/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124.000,00 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(cento e vinte e quatro mil reais),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referente ao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>Lote-02</w:t>
      </w:r>
      <w:bookmarkEnd w:id="6"/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,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R$ 161.600,00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(cento e sessenta e um mil e seiscentos reais),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,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referente ao</w:t>
      </w:r>
      <w:r w:rsidR="008D38B3"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>Lote-0</w:t>
      </w:r>
      <w:r w:rsidR="008D38B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 xml:space="preserve">4;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</w:t>
      </w:r>
      <w:r w:rsid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>285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.</w:t>
      </w:r>
      <w:r w:rsid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6</w:t>
      </w:r>
      <w:r w:rsidR="008D38B3"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(cento e vinte e quatro mil reais);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CIRÚRGICA MEDSAÚDE HOSPITALAR BRASIL LTDA-ME (CONTRATO Nº 011/2023)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>– VALOR TOTAL: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R$ 243.500,00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quarenta e três mil e quinhentos reais),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Lote-5;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R$ 269.200,00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sessenta e nove mil e duzentos reais),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Lote-6; 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</w:t>
      </w:r>
      <w:r w:rsidR="001F6F6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>512.700</w:t>
      </w:r>
      <w:r w:rsidR="008D38B3"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,00 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</w:t>
      </w:r>
      <w:r w:rsidR="001F6F6B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quinhentos e doze</w:t>
      </w:r>
      <w:r w:rsidR="008D38B3"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mil e setecentos reais); </w:t>
      </w:r>
      <w:r w:rsidR="008D38B3"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>PRAZO DO CONTRATO</w:t>
      </w:r>
      <w:r w:rsidR="008D38B3" w:rsidRPr="008D38B3">
        <w:rPr>
          <w:rFonts w:ascii="Arial" w:eastAsia="Times New Roman" w:hAnsi="Arial" w:cs="Arial"/>
          <w:sz w:val="20"/>
          <w:szCs w:val="20"/>
          <w:lang w:eastAsia="pt-BR"/>
        </w:rPr>
        <w:t xml:space="preserve">: 12 (doze) meses; </w:t>
      </w:r>
      <w:r w:rsidR="008D38B3"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>MODALIDADE</w:t>
      </w:r>
      <w:r w:rsidR="008D38B3" w:rsidRPr="008D38B3">
        <w:rPr>
          <w:rFonts w:ascii="Arial" w:eastAsia="Times New Roman" w:hAnsi="Arial" w:cs="Arial"/>
          <w:sz w:val="20"/>
          <w:szCs w:val="20"/>
          <w:lang w:eastAsia="pt-BR"/>
        </w:rPr>
        <w:t xml:space="preserve">: Pregão Presencial; </w:t>
      </w:r>
      <w:r w:rsidR="008D38B3"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OSCAR LUIZ CORREA CUNHA - </w:t>
      </w:r>
      <w:r w:rsidR="008D38B3" w:rsidRPr="008D38B3">
        <w:rPr>
          <w:rFonts w:ascii="Arial" w:eastAsia="Times New Roman" w:hAnsi="Arial" w:cs="Arial"/>
          <w:sz w:val="20"/>
          <w:szCs w:val="20"/>
          <w:lang w:eastAsia="pt-BR"/>
        </w:rPr>
        <w:t>Prefeito Municipal.</w:t>
      </w:r>
    </w:p>
    <w:bookmarkEnd w:id="5"/>
    <w:p w14:paraId="46C948E7" w14:textId="77777777" w:rsidR="00EF2D08" w:rsidRDefault="00EF2D08" w:rsidP="00EF2D08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14:paraId="04807BEC" w14:textId="501EC06F" w:rsidR="00EF2D08" w:rsidRPr="003E0323" w:rsidRDefault="00EF2D08" w:rsidP="00EF2D08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  <w:r w:rsidRPr="003E0323">
        <w:rPr>
          <w:rFonts w:ascii="Arial" w:hAnsi="Arial" w:cs="Arial"/>
          <w:sz w:val="16"/>
          <w:szCs w:val="16"/>
          <w:lang w:eastAsia="ar-SA"/>
        </w:rPr>
        <w:t>Fica republicado o texto na Integra na Forma Abaixo:</w:t>
      </w:r>
    </w:p>
    <w:p w14:paraId="267E515D" w14:textId="77777777" w:rsidR="00EF2D08" w:rsidRDefault="00EF2D08" w:rsidP="00EF2D08">
      <w:pPr>
        <w:keepNext/>
        <w:spacing w:after="0" w:line="240" w:lineRule="auto"/>
        <w:ind w:right="6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14:paraId="68827662" w14:textId="2A29F3E5" w:rsidR="00EF2D08" w:rsidRPr="008D38B3" w:rsidRDefault="00EF2D08" w:rsidP="00EF2D08">
      <w:pPr>
        <w:keepNext/>
        <w:spacing w:after="0" w:line="240" w:lineRule="auto"/>
        <w:ind w:right="6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8D38B3">
        <w:rPr>
          <w:rFonts w:ascii="Arial" w:eastAsia="Times New Roman" w:hAnsi="Arial" w:cs="Times New Roman"/>
          <w:b/>
          <w:sz w:val="20"/>
          <w:szCs w:val="20"/>
          <w:lang w:eastAsia="pt-BR"/>
        </w:rPr>
        <w:t>PREFEITURA MUNICIPAL DE ICÉM</w:t>
      </w:r>
    </w:p>
    <w:p w14:paraId="7004882E" w14:textId="77777777" w:rsidR="00EF2D08" w:rsidRPr="008D38B3" w:rsidRDefault="00EF2D08" w:rsidP="00EF2D08">
      <w:pPr>
        <w:spacing w:after="0" w:line="240" w:lineRule="auto"/>
        <w:ind w:right="6"/>
        <w:jc w:val="both"/>
        <w:rPr>
          <w:rFonts w:ascii="Sans Serif 10cpi" w:eastAsia="Times New Roman" w:hAnsi="Sans Serif 10cpi" w:cs="Arial"/>
          <w:b/>
          <w:sz w:val="20"/>
          <w:szCs w:val="20"/>
          <w:lang w:eastAsia="pt-BR"/>
        </w:rPr>
      </w:pPr>
    </w:p>
    <w:p w14:paraId="78E95334" w14:textId="77777777" w:rsidR="00EF2D08" w:rsidRPr="008D38B3" w:rsidRDefault="00EF2D08" w:rsidP="00EF2D08">
      <w:pPr>
        <w:spacing w:after="0" w:line="360" w:lineRule="auto"/>
        <w:ind w:right="6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</w:pPr>
      <w:r w:rsidRPr="008D38B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CONTRATO</w:t>
      </w:r>
      <w:r w:rsidRPr="008D38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04/01/2023; </w:t>
      </w:r>
      <w:r w:rsidRPr="008D38B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CONTRATANTE</w:t>
      </w:r>
      <w:r w:rsidRPr="008D38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PREFEITURA DO MUNICÍPIO DE ICÉM; </w:t>
      </w:r>
      <w:r w:rsidRPr="008D38B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PROCESSO</w:t>
      </w:r>
      <w:r w:rsidRPr="008D38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nº 066/2022; </w:t>
      </w:r>
      <w:r w:rsidRPr="008D38B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PREGÃO PRESENCIAL:</w:t>
      </w:r>
      <w:r w:rsidRPr="008D38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030/2022; </w:t>
      </w:r>
      <w:r w:rsidRPr="008D38B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OBJETO</w:t>
      </w:r>
      <w:r w:rsidRPr="008D38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Pr="008D38B3">
        <w:rPr>
          <w:rFonts w:ascii="Arial" w:eastAsia="Times New Roman" w:hAnsi="Arial" w:cs="Arial"/>
          <w:bCs/>
          <w:sz w:val="20"/>
          <w:szCs w:val="20"/>
          <w:lang w:eastAsia="pt-BR"/>
        </w:rPr>
        <w:t>Contratação de empresa para o fornecimento de medicamentos genéricos, com entregas parceladas, destinados a atender receituários de pessoas carentes, através da Farmácia Municipal da Unidade de Saúde deste município;</w:t>
      </w:r>
      <w:r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8D38B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CONTRATADAS</w:t>
      </w:r>
      <w:r w:rsidRPr="008D38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CIRÚRGICA KLG EIRELI-ME (CONTRATO Nº 009/2023)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– VALOR TOTAL: R$ 249.954,98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quarenta e nove mil, novecentos e cinquenta e quatro reais e noventa e oito centavos),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Lote-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lastRenderedPageBreak/>
        <w:t>1,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R$ 304.049,99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(trezentos e quatro mil, quarenta e nove reais e noventa e nove centavos),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Lote-3;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R$ 554.004,97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(quinhentos e cinquenta e quatro mil, quatro reais e noventa e sete centavos);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MEDPAPER COMÉRCIO DE MATERIAIS MÉDICOS E HOSPITALARES LIMITADA (CONTRATO Nº 010/2023)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– VALOR TOTAL: R$ 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124.000,00 </w:t>
      </w:r>
      <w:r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(cento e vinte e quatro mil reais), 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referente ao</w:t>
      </w:r>
      <w:r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>Lote-02</w:t>
      </w:r>
      <w:r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,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R$ 161.600,00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(cento e sessenta e um mil e seiscentos reais),</w:t>
      </w:r>
      <w:r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, 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referente ao</w:t>
      </w:r>
      <w:r w:rsidRPr="008D38B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t-BR"/>
        </w:rPr>
        <w:t xml:space="preserve"> 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>Lote-0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eastAsia="pt-BR"/>
        </w:rPr>
        <w:t xml:space="preserve">4;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>285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6</w:t>
      </w:r>
      <w:r w:rsidRPr="008D38B3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 xml:space="preserve">00,00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(cento e vinte e quatro mil reais);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>CIRÚRGICA MEDSAÚDE HOSPITALAR BRASIL LTDA-ME (CONTRATO Nº 011/2023)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>– VALOR TOTAL: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R$ 243.500,00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quarenta e três mil e quinhentos reais),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Lote-5;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R$ 269.200,00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(duzentos e sessenta e nove mil e duzentos reais),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 referente ao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u w:val="single"/>
          <w:lang w:eastAsia="pt-BR"/>
        </w:rPr>
        <w:t xml:space="preserve">Lote-6; 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VALOR TOTAL DO CONTRATO: R$ </w:t>
      </w:r>
      <w: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>512.700</w:t>
      </w:r>
      <w:r w:rsidRPr="008D38B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,00 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quinhentos e doze</w:t>
      </w:r>
      <w:r w:rsidRPr="008D38B3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 xml:space="preserve"> mil e setecentos reais); </w:t>
      </w:r>
      <w:r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>PRAZO DO CONTRATO</w:t>
      </w:r>
      <w:r w:rsidRPr="008D38B3">
        <w:rPr>
          <w:rFonts w:ascii="Arial" w:eastAsia="Times New Roman" w:hAnsi="Arial" w:cs="Arial"/>
          <w:sz w:val="20"/>
          <w:szCs w:val="20"/>
          <w:lang w:eastAsia="pt-BR"/>
        </w:rPr>
        <w:t xml:space="preserve">: 12 (doze) meses; </w:t>
      </w:r>
      <w:r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>MODALIDADE</w:t>
      </w:r>
      <w:r w:rsidRPr="008D38B3">
        <w:rPr>
          <w:rFonts w:ascii="Arial" w:eastAsia="Times New Roman" w:hAnsi="Arial" w:cs="Arial"/>
          <w:sz w:val="20"/>
          <w:szCs w:val="20"/>
          <w:lang w:eastAsia="pt-BR"/>
        </w:rPr>
        <w:t xml:space="preserve">: Pregão Presencial; </w:t>
      </w:r>
      <w:r w:rsidRPr="008D38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OSCAR LUIZ CORREA CUNHA - </w:t>
      </w:r>
      <w:r w:rsidRPr="008D38B3">
        <w:rPr>
          <w:rFonts w:ascii="Arial" w:eastAsia="Times New Roman" w:hAnsi="Arial" w:cs="Arial"/>
          <w:sz w:val="20"/>
          <w:szCs w:val="20"/>
          <w:lang w:eastAsia="pt-BR"/>
        </w:rPr>
        <w:t>Prefeito Municipal.</w:t>
      </w:r>
    </w:p>
    <w:p w14:paraId="3A427FE1" w14:textId="77777777" w:rsidR="002617D1" w:rsidRPr="00A14BCD" w:rsidRDefault="002617D1" w:rsidP="003844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A52007" w14:textId="6A0658B4" w:rsidR="0084402A" w:rsidRPr="00B80209" w:rsidRDefault="0084402A" w:rsidP="000F070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84402A" w:rsidRPr="00B80209" w:rsidSect="00FA55D4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73E"/>
    <w:multiLevelType w:val="hybridMultilevel"/>
    <w:tmpl w:val="3E9664B4"/>
    <w:lvl w:ilvl="0" w:tplc="38DE04BE">
      <w:start w:val="3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2F2A2B1B"/>
    <w:multiLevelType w:val="hybridMultilevel"/>
    <w:tmpl w:val="B980D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30069"/>
    <w:multiLevelType w:val="hybridMultilevel"/>
    <w:tmpl w:val="99F26C2C"/>
    <w:lvl w:ilvl="0" w:tplc="56FA1A1A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D6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FC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CC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84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5BD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E9B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26D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24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466C8"/>
    <w:multiLevelType w:val="multilevel"/>
    <w:tmpl w:val="FB8CCA64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F"/>
    <w:rsid w:val="000035CD"/>
    <w:rsid w:val="00065DA4"/>
    <w:rsid w:val="000A4B9F"/>
    <w:rsid w:val="000F0709"/>
    <w:rsid w:val="0010399D"/>
    <w:rsid w:val="001F6F6B"/>
    <w:rsid w:val="00242A10"/>
    <w:rsid w:val="002617D1"/>
    <w:rsid w:val="00284722"/>
    <w:rsid w:val="002934FC"/>
    <w:rsid w:val="002C44D9"/>
    <w:rsid w:val="003503B9"/>
    <w:rsid w:val="0038440F"/>
    <w:rsid w:val="003D234D"/>
    <w:rsid w:val="0040772C"/>
    <w:rsid w:val="004929C3"/>
    <w:rsid w:val="004A2BBD"/>
    <w:rsid w:val="00505F54"/>
    <w:rsid w:val="00511137"/>
    <w:rsid w:val="005A53A1"/>
    <w:rsid w:val="005B15E5"/>
    <w:rsid w:val="005C5BAB"/>
    <w:rsid w:val="00611263"/>
    <w:rsid w:val="00645684"/>
    <w:rsid w:val="0070525F"/>
    <w:rsid w:val="0074510E"/>
    <w:rsid w:val="00767FDB"/>
    <w:rsid w:val="0081349B"/>
    <w:rsid w:val="0082254F"/>
    <w:rsid w:val="0084402A"/>
    <w:rsid w:val="008D0C51"/>
    <w:rsid w:val="008D38B3"/>
    <w:rsid w:val="009559EE"/>
    <w:rsid w:val="0097491D"/>
    <w:rsid w:val="00A4152F"/>
    <w:rsid w:val="00B139FD"/>
    <w:rsid w:val="00B80209"/>
    <w:rsid w:val="00B816AE"/>
    <w:rsid w:val="00BA6B2E"/>
    <w:rsid w:val="00C677CA"/>
    <w:rsid w:val="00CF12E1"/>
    <w:rsid w:val="00D427EB"/>
    <w:rsid w:val="00D60970"/>
    <w:rsid w:val="00DB279E"/>
    <w:rsid w:val="00DD68BA"/>
    <w:rsid w:val="00E035D1"/>
    <w:rsid w:val="00E13ED9"/>
    <w:rsid w:val="00E61E46"/>
    <w:rsid w:val="00E8760C"/>
    <w:rsid w:val="00E92909"/>
    <w:rsid w:val="00EF2D08"/>
    <w:rsid w:val="00F07811"/>
    <w:rsid w:val="00F62ABA"/>
    <w:rsid w:val="00FA2E29"/>
    <w:rsid w:val="00FA55D4"/>
    <w:rsid w:val="00FB0EAE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1B"/>
  <w15:chartTrackingRefBased/>
  <w15:docId w15:val="{03F09B98-75ED-40CA-B09F-D43B016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8</cp:revision>
  <cp:lastPrinted>2022-02-01T19:02:00Z</cp:lastPrinted>
  <dcterms:created xsi:type="dcterms:W3CDTF">2023-01-05T14:08:00Z</dcterms:created>
  <dcterms:modified xsi:type="dcterms:W3CDTF">2023-01-05T16:35:00Z</dcterms:modified>
</cp:coreProperties>
</file>