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2AFE" w14:textId="43458EF8" w:rsidR="002C3D66" w:rsidRPr="002C3D66" w:rsidRDefault="002C3D66" w:rsidP="002C3D6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C3D66">
        <w:rPr>
          <w:rFonts w:ascii="Arial" w:hAnsi="Arial" w:cs="Arial"/>
          <w:b/>
          <w:bCs/>
          <w:sz w:val="20"/>
          <w:szCs w:val="20"/>
        </w:rPr>
        <w:t>AVISO DE ABERTURA DE PRAZO PARA CONTRARRAZÕES</w:t>
      </w:r>
    </w:p>
    <w:p w14:paraId="4A9EAE59" w14:textId="53F49F99" w:rsidR="002C3D66" w:rsidRPr="002C3D66" w:rsidRDefault="002C3D66" w:rsidP="002C3D6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C3D66">
        <w:rPr>
          <w:rFonts w:ascii="Arial" w:hAnsi="Arial" w:cs="Arial"/>
          <w:b/>
          <w:bCs/>
          <w:sz w:val="20"/>
          <w:szCs w:val="20"/>
        </w:rPr>
        <w:t>TOMADA DE PREÇOS Nº 00</w:t>
      </w:r>
      <w:r w:rsidR="004D7546">
        <w:rPr>
          <w:rFonts w:ascii="Arial" w:hAnsi="Arial" w:cs="Arial"/>
          <w:b/>
          <w:bCs/>
          <w:sz w:val="20"/>
          <w:szCs w:val="20"/>
        </w:rPr>
        <w:t>2</w:t>
      </w:r>
      <w:r w:rsidRPr="002C3D66">
        <w:rPr>
          <w:rFonts w:ascii="Arial" w:hAnsi="Arial" w:cs="Arial"/>
          <w:b/>
          <w:bCs/>
          <w:sz w:val="20"/>
          <w:szCs w:val="20"/>
        </w:rPr>
        <w:t>/2021</w:t>
      </w:r>
    </w:p>
    <w:p w14:paraId="4D7F130F" w14:textId="77777777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</w:p>
    <w:p w14:paraId="5B5CED14" w14:textId="7DB0C8EF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  <w:r w:rsidRPr="002C3D66">
        <w:rPr>
          <w:rFonts w:ascii="Arial" w:hAnsi="Arial" w:cs="Arial"/>
          <w:sz w:val="20"/>
          <w:szCs w:val="20"/>
        </w:rPr>
        <w:t>A Comissão Permanente de Licitação, d</w:t>
      </w:r>
      <w:r>
        <w:rPr>
          <w:rFonts w:ascii="Arial" w:hAnsi="Arial" w:cs="Arial"/>
          <w:sz w:val="20"/>
          <w:szCs w:val="20"/>
        </w:rPr>
        <w:t xml:space="preserve">a Prefeitura Municipal de </w:t>
      </w:r>
      <w:proofErr w:type="spellStart"/>
      <w:r>
        <w:rPr>
          <w:rFonts w:ascii="Arial" w:hAnsi="Arial" w:cs="Arial"/>
          <w:sz w:val="20"/>
          <w:szCs w:val="20"/>
        </w:rPr>
        <w:t>Icém</w:t>
      </w:r>
      <w:proofErr w:type="spellEnd"/>
      <w:r>
        <w:rPr>
          <w:rFonts w:ascii="Arial" w:hAnsi="Arial" w:cs="Arial"/>
          <w:sz w:val="20"/>
          <w:szCs w:val="20"/>
        </w:rPr>
        <w:t>/SP</w:t>
      </w:r>
      <w:r w:rsidRPr="002C3D66">
        <w:rPr>
          <w:rFonts w:ascii="Arial" w:hAnsi="Arial" w:cs="Arial"/>
          <w:sz w:val="20"/>
          <w:szCs w:val="20"/>
        </w:rPr>
        <w:t xml:space="preserve">, informa ao público em geral, em especial às empresas participantes da licitação em epígrafe, cujo objeto: </w:t>
      </w:r>
      <w:r w:rsidR="004D7546" w:rsidRPr="004D7546">
        <w:rPr>
          <w:rFonts w:ascii="Arial" w:hAnsi="Arial" w:cs="Arial"/>
          <w:b/>
          <w:bCs/>
          <w:sz w:val="20"/>
          <w:szCs w:val="20"/>
        </w:rPr>
        <w:t>Contratação de empresa especializada na prestação de serviços de roçada, capinação, limpeza geral e demais serviços correlatos diários, com fornecimento de pessoal, material e equipamentos necessários, em ruas, avenidas, terrenos baldios, praças, trevos, prédios públicos e áreas cedidas por furnas neste Município</w:t>
      </w:r>
      <w:r w:rsidRPr="002C3D66">
        <w:rPr>
          <w:rFonts w:ascii="Arial" w:hAnsi="Arial" w:cs="Arial"/>
          <w:sz w:val="20"/>
          <w:szCs w:val="20"/>
        </w:rPr>
        <w:t xml:space="preserve">, que a empresa </w:t>
      </w:r>
      <w:bookmarkStart w:id="0" w:name="_Hlk71124180"/>
      <w:r w:rsidRPr="0079455A">
        <w:rPr>
          <w:rFonts w:ascii="Arial" w:hAnsi="Arial" w:cs="Arial"/>
          <w:b/>
        </w:rPr>
        <w:t>MATOSFERREIRA CONSTRUÇÕES LTDA-ME</w:t>
      </w:r>
      <w:bookmarkEnd w:id="0"/>
      <w:r w:rsidRPr="002C3D66">
        <w:rPr>
          <w:rFonts w:ascii="Arial" w:hAnsi="Arial" w:cs="Arial"/>
          <w:sz w:val="20"/>
          <w:szCs w:val="20"/>
        </w:rPr>
        <w:t xml:space="preserve">, </w:t>
      </w:r>
      <w:bookmarkStart w:id="1" w:name="_Hlk71297931"/>
      <w:r w:rsidRPr="002C3D66">
        <w:rPr>
          <w:rFonts w:ascii="Arial" w:hAnsi="Arial" w:cs="Arial"/>
          <w:sz w:val="20"/>
          <w:szCs w:val="20"/>
        </w:rPr>
        <w:t>apresent</w:t>
      </w:r>
      <w:r w:rsidR="00243FBC">
        <w:rPr>
          <w:rFonts w:ascii="Arial" w:hAnsi="Arial" w:cs="Arial"/>
          <w:sz w:val="20"/>
          <w:szCs w:val="20"/>
        </w:rPr>
        <w:t>ou</w:t>
      </w:r>
      <w:r w:rsidRPr="002C3D66">
        <w:rPr>
          <w:rFonts w:ascii="Arial" w:hAnsi="Arial" w:cs="Arial"/>
          <w:sz w:val="20"/>
          <w:szCs w:val="20"/>
        </w:rPr>
        <w:t xml:space="preserve"> recurso administrativo</w:t>
      </w:r>
      <w:r w:rsidR="00F201DD">
        <w:rPr>
          <w:rFonts w:ascii="Arial" w:hAnsi="Arial" w:cs="Arial"/>
          <w:sz w:val="20"/>
          <w:szCs w:val="20"/>
        </w:rPr>
        <w:t xml:space="preserve"> para desclassificação da proposta apresentada pela empresa </w:t>
      </w:r>
      <w:bookmarkStart w:id="2" w:name="_Hlk71123897"/>
      <w:bookmarkEnd w:id="1"/>
      <w:r w:rsidR="006307CB">
        <w:rPr>
          <w:rFonts w:ascii="Arial" w:hAnsi="Arial" w:cs="Arial"/>
          <w:b/>
          <w:caps/>
        </w:rPr>
        <w:t>R. AMADEU LIMPEZAS CONSTRUÇÕES E TERRAPLENAGEM-EPP</w:t>
      </w:r>
      <w:bookmarkEnd w:id="2"/>
      <w:r w:rsidR="00243FBC">
        <w:rPr>
          <w:rFonts w:ascii="Arial" w:hAnsi="Arial" w:cs="Arial"/>
          <w:b/>
          <w:caps/>
        </w:rPr>
        <w:t xml:space="preserve"> </w:t>
      </w:r>
      <w:r w:rsidR="00243FBC" w:rsidRPr="00243FBC">
        <w:rPr>
          <w:rFonts w:ascii="Arial" w:hAnsi="Arial" w:cs="Arial"/>
          <w:bCs/>
        </w:rPr>
        <w:t>e a empresa</w:t>
      </w:r>
      <w:r w:rsidR="00243FBC" w:rsidRPr="002C3D66">
        <w:rPr>
          <w:rFonts w:ascii="Arial" w:hAnsi="Arial" w:cs="Arial"/>
          <w:sz w:val="20"/>
          <w:szCs w:val="20"/>
        </w:rPr>
        <w:t xml:space="preserve"> </w:t>
      </w:r>
      <w:r w:rsidR="00243FBC">
        <w:rPr>
          <w:rFonts w:ascii="Arial" w:hAnsi="Arial" w:cs="Arial"/>
          <w:b/>
          <w:bCs/>
        </w:rPr>
        <w:t>JN EMPREENDIMENTOS, TERCEIRIZAÇÃO E GESTÃO DE NEGOCIOS</w:t>
      </w:r>
      <w:r w:rsidR="00243FBC">
        <w:rPr>
          <w:rFonts w:ascii="Arial" w:hAnsi="Arial" w:cs="Arial"/>
          <w:b/>
          <w:bCs/>
        </w:rPr>
        <w:t>,</w:t>
      </w:r>
      <w:r w:rsidR="00243FBC" w:rsidRPr="002C3D66">
        <w:rPr>
          <w:rFonts w:ascii="Arial" w:hAnsi="Arial" w:cs="Arial"/>
          <w:sz w:val="20"/>
          <w:szCs w:val="20"/>
        </w:rPr>
        <w:t xml:space="preserve"> </w:t>
      </w:r>
      <w:r w:rsidR="00243FBC" w:rsidRPr="002C3D66">
        <w:rPr>
          <w:rFonts w:ascii="Arial" w:hAnsi="Arial" w:cs="Arial"/>
          <w:sz w:val="20"/>
          <w:szCs w:val="20"/>
        </w:rPr>
        <w:t>apresent</w:t>
      </w:r>
      <w:r w:rsidR="00243FBC">
        <w:rPr>
          <w:rFonts w:ascii="Arial" w:hAnsi="Arial" w:cs="Arial"/>
          <w:sz w:val="20"/>
          <w:szCs w:val="20"/>
        </w:rPr>
        <w:t>ou</w:t>
      </w:r>
      <w:r w:rsidR="00243FBC" w:rsidRPr="002C3D66">
        <w:rPr>
          <w:rFonts w:ascii="Arial" w:hAnsi="Arial" w:cs="Arial"/>
          <w:sz w:val="20"/>
          <w:szCs w:val="20"/>
        </w:rPr>
        <w:t xml:space="preserve"> recurso administrativo</w:t>
      </w:r>
      <w:r w:rsidR="00243FBC">
        <w:rPr>
          <w:rFonts w:ascii="Arial" w:hAnsi="Arial" w:cs="Arial"/>
          <w:sz w:val="20"/>
          <w:szCs w:val="20"/>
        </w:rPr>
        <w:t xml:space="preserve"> para desclassificação da</w:t>
      </w:r>
      <w:r w:rsidR="00243FBC">
        <w:rPr>
          <w:rFonts w:ascii="Arial" w:hAnsi="Arial" w:cs="Arial"/>
          <w:sz w:val="20"/>
          <w:szCs w:val="20"/>
        </w:rPr>
        <w:t>s</w:t>
      </w:r>
      <w:r w:rsidR="00243FBC">
        <w:rPr>
          <w:rFonts w:ascii="Arial" w:hAnsi="Arial" w:cs="Arial"/>
          <w:sz w:val="20"/>
          <w:szCs w:val="20"/>
        </w:rPr>
        <w:t xml:space="preserve"> proposta</w:t>
      </w:r>
      <w:r w:rsidR="00243FBC">
        <w:rPr>
          <w:rFonts w:ascii="Arial" w:hAnsi="Arial" w:cs="Arial"/>
          <w:sz w:val="20"/>
          <w:szCs w:val="20"/>
        </w:rPr>
        <w:t>s</w:t>
      </w:r>
      <w:r w:rsidR="00243FBC">
        <w:rPr>
          <w:rFonts w:ascii="Arial" w:hAnsi="Arial" w:cs="Arial"/>
          <w:sz w:val="20"/>
          <w:szCs w:val="20"/>
        </w:rPr>
        <w:t xml:space="preserve"> apresentada</w:t>
      </w:r>
      <w:r w:rsidR="00243FBC">
        <w:rPr>
          <w:rFonts w:ascii="Arial" w:hAnsi="Arial" w:cs="Arial"/>
          <w:sz w:val="20"/>
          <w:szCs w:val="20"/>
        </w:rPr>
        <w:t>s</w:t>
      </w:r>
      <w:r w:rsidR="00243FBC">
        <w:rPr>
          <w:rFonts w:ascii="Arial" w:hAnsi="Arial" w:cs="Arial"/>
          <w:sz w:val="20"/>
          <w:szCs w:val="20"/>
        </w:rPr>
        <w:t xml:space="preserve"> pela</w:t>
      </w:r>
      <w:r w:rsidR="00243FBC">
        <w:rPr>
          <w:rFonts w:ascii="Arial" w:hAnsi="Arial" w:cs="Arial"/>
          <w:sz w:val="20"/>
          <w:szCs w:val="20"/>
        </w:rPr>
        <w:t>s</w:t>
      </w:r>
      <w:r w:rsidR="00243FBC">
        <w:rPr>
          <w:rFonts w:ascii="Arial" w:hAnsi="Arial" w:cs="Arial"/>
          <w:sz w:val="20"/>
          <w:szCs w:val="20"/>
        </w:rPr>
        <w:t xml:space="preserve"> empresa</w:t>
      </w:r>
      <w:r w:rsidR="00243FBC">
        <w:rPr>
          <w:rFonts w:ascii="Arial" w:hAnsi="Arial" w:cs="Arial"/>
          <w:sz w:val="20"/>
          <w:szCs w:val="20"/>
        </w:rPr>
        <w:t xml:space="preserve">s </w:t>
      </w:r>
      <w:r w:rsidR="00243FBC">
        <w:rPr>
          <w:rFonts w:ascii="Arial" w:hAnsi="Arial" w:cs="Arial"/>
          <w:b/>
          <w:caps/>
        </w:rPr>
        <w:t>R. AMADEU LIMPEZAS CONSTRUÇÕES E TERRAPLENAGEM-EPP</w:t>
      </w:r>
      <w:r w:rsidR="00243FBC">
        <w:rPr>
          <w:rFonts w:ascii="Arial" w:hAnsi="Arial" w:cs="Arial"/>
          <w:b/>
          <w:caps/>
        </w:rPr>
        <w:t xml:space="preserve">, </w:t>
      </w:r>
      <w:r w:rsidR="00243FBC">
        <w:rPr>
          <w:rFonts w:ascii="Arial" w:hAnsi="Arial" w:cs="Arial"/>
          <w:sz w:val="20"/>
          <w:szCs w:val="20"/>
        </w:rPr>
        <w:t xml:space="preserve"> </w:t>
      </w:r>
      <w:r w:rsidR="00243FBC" w:rsidRPr="0079455A">
        <w:rPr>
          <w:rFonts w:ascii="Arial" w:hAnsi="Arial" w:cs="Arial"/>
          <w:b/>
        </w:rPr>
        <w:t>MATOSFERREIRA CONSTRUÇÕES LTDA-ME</w:t>
      </w:r>
      <w:r w:rsidR="00243FBC">
        <w:rPr>
          <w:rFonts w:ascii="Arial" w:hAnsi="Arial" w:cs="Arial"/>
          <w:b/>
        </w:rPr>
        <w:t xml:space="preserve"> e VALFER CONSTRUÇÕES E COMÉRCIO EIRELI-EPP.</w:t>
      </w:r>
      <w:r w:rsidR="00243FBC" w:rsidRPr="002C3D66">
        <w:rPr>
          <w:rFonts w:ascii="Arial" w:hAnsi="Arial" w:cs="Arial"/>
          <w:sz w:val="20"/>
          <w:szCs w:val="20"/>
        </w:rPr>
        <w:t xml:space="preserve"> </w:t>
      </w:r>
      <w:r w:rsidRPr="002C3D66">
        <w:rPr>
          <w:rFonts w:ascii="Arial" w:hAnsi="Arial" w:cs="Arial"/>
          <w:sz w:val="20"/>
          <w:szCs w:val="20"/>
        </w:rPr>
        <w:t xml:space="preserve">Informamos ainda, que a partir da publicação deste comunicado inicia o prazo de 05 (cinco) dias úteis para as contrarrazões do recurso pelas empresas interessadas, por força do § 3º do art.109, I, da Lei 8.666/1993. O inteiro teor do termo recursal </w:t>
      </w:r>
      <w:r>
        <w:rPr>
          <w:rFonts w:ascii="Arial" w:hAnsi="Arial" w:cs="Arial"/>
          <w:sz w:val="20"/>
          <w:szCs w:val="20"/>
        </w:rPr>
        <w:t xml:space="preserve">apresentado pelas empresas </w:t>
      </w:r>
      <w:r w:rsidRPr="002C3D66">
        <w:rPr>
          <w:rFonts w:ascii="Arial" w:hAnsi="Arial" w:cs="Arial"/>
          <w:sz w:val="20"/>
          <w:szCs w:val="20"/>
        </w:rPr>
        <w:t xml:space="preserve">encontra-se disponível </w:t>
      </w:r>
      <w:r>
        <w:rPr>
          <w:rFonts w:ascii="Arial" w:hAnsi="Arial" w:cs="Arial"/>
          <w:sz w:val="20"/>
          <w:szCs w:val="20"/>
        </w:rPr>
        <w:t xml:space="preserve">no Setor de Licitações da Prefeitura Municipal de </w:t>
      </w:r>
      <w:proofErr w:type="spellStart"/>
      <w:r>
        <w:rPr>
          <w:rFonts w:ascii="Arial" w:hAnsi="Arial" w:cs="Arial"/>
          <w:sz w:val="20"/>
          <w:szCs w:val="20"/>
        </w:rPr>
        <w:t>Icém</w:t>
      </w:r>
      <w:proofErr w:type="spellEnd"/>
      <w:r>
        <w:rPr>
          <w:rFonts w:ascii="Arial" w:hAnsi="Arial" w:cs="Arial"/>
          <w:sz w:val="20"/>
          <w:szCs w:val="20"/>
        </w:rPr>
        <w:t xml:space="preserve">/SP. </w:t>
      </w:r>
    </w:p>
    <w:p w14:paraId="07A05FD2" w14:textId="2E88B489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</w:p>
    <w:p w14:paraId="4D82BCEB" w14:textId="710BF3C6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Icém</w:t>
      </w:r>
      <w:proofErr w:type="spellEnd"/>
      <w:r>
        <w:rPr>
          <w:rFonts w:ascii="Arial" w:hAnsi="Arial" w:cs="Arial"/>
          <w:sz w:val="20"/>
          <w:szCs w:val="20"/>
        </w:rPr>
        <w:t>/SP, 0</w:t>
      </w:r>
      <w:r w:rsidR="00F5456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de </w:t>
      </w:r>
      <w:proofErr w:type="gramStart"/>
      <w:r>
        <w:rPr>
          <w:rFonts w:ascii="Arial" w:hAnsi="Arial" w:cs="Arial"/>
          <w:sz w:val="20"/>
          <w:szCs w:val="20"/>
        </w:rPr>
        <w:t>Maio</w:t>
      </w:r>
      <w:proofErr w:type="gramEnd"/>
      <w:r>
        <w:rPr>
          <w:rFonts w:ascii="Arial" w:hAnsi="Arial" w:cs="Arial"/>
          <w:sz w:val="20"/>
          <w:szCs w:val="20"/>
        </w:rPr>
        <w:t xml:space="preserve"> de 2021.</w:t>
      </w:r>
    </w:p>
    <w:p w14:paraId="33989C53" w14:textId="00B1F5B2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</w:p>
    <w:p w14:paraId="462B6376" w14:textId="09938FBF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</w:p>
    <w:p w14:paraId="7CFE4436" w14:textId="37746F0D" w:rsidR="002C3D66" w:rsidRPr="008A71C8" w:rsidRDefault="002C3D66" w:rsidP="008A71C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A71C8">
        <w:rPr>
          <w:rFonts w:ascii="Arial" w:hAnsi="Arial" w:cs="Arial"/>
          <w:b/>
          <w:bCs/>
          <w:sz w:val="20"/>
          <w:szCs w:val="20"/>
        </w:rPr>
        <w:t>Ronaldo Correia Lemos</w:t>
      </w:r>
    </w:p>
    <w:p w14:paraId="08D51693" w14:textId="2685D078" w:rsidR="002C3D66" w:rsidRDefault="002C3D66" w:rsidP="008A71C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Presidente da Comissão </w:t>
      </w:r>
      <w:r w:rsidR="008A71C8">
        <w:rPr>
          <w:rFonts w:ascii="Arial" w:hAnsi="Arial" w:cs="Arial"/>
          <w:sz w:val="20"/>
          <w:szCs w:val="20"/>
        </w:rPr>
        <w:t>Permanente de Licitação</w:t>
      </w:r>
    </w:p>
    <w:p w14:paraId="73C409CE" w14:textId="77777777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</w:p>
    <w:p w14:paraId="53356A8D" w14:textId="77777777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</w:p>
    <w:sectPr w:rsidR="002C3D66" w:rsidSect="00782E67">
      <w:pgSz w:w="11906" w:h="16838"/>
      <w:pgMar w:top="2325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66"/>
    <w:rsid w:val="00111A0F"/>
    <w:rsid w:val="00243FBC"/>
    <w:rsid w:val="002C3D66"/>
    <w:rsid w:val="004D7546"/>
    <w:rsid w:val="006307CB"/>
    <w:rsid w:val="006F54D8"/>
    <w:rsid w:val="00782E67"/>
    <w:rsid w:val="008A71C8"/>
    <w:rsid w:val="00AC1461"/>
    <w:rsid w:val="00B0375F"/>
    <w:rsid w:val="00B707F8"/>
    <w:rsid w:val="00D36A5F"/>
    <w:rsid w:val="00F201DD"/>
    <w:rsid w:val="00F5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ACE7"/>
  <w15:chartTrackingRefBased/>
  <w15:docId w15:val="{B0023314-17F7-403E-ABA3-BA3C2BA4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7</cp:revision>
  <dcterms:created xsi:type="dcterms:W3CDTF">2021-05-07T19:24:00Z</dcterms:created>
  <dcterms:modified xsi:type="dcterms:W3CDTF">2021-05-07T19:41:00Z</dcterms:modified>
</cp:coreProperties>
</file>